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>
          <w:sz w:val="40"/>
          <w:szCs w:val="40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40"/>
          <w:szCs w:val="40"/>
          <w:shd w:fill="FFFFFF" w:val="clear"/>
        </w:rPr>
        <w:t>Český svaz chovatelů základní organizace Zašová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Vás srdečně zve k obeslání  a  návštěvě  48. místní  výstavy králíků, holubů a drůbeže spojenou s prodejní výstavou okrasného ptactva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Součástí výstavy bude memoriál př. Ladislava Krumpolce na nejlépe hodnoceného zakrslého králíka a memoriál př. Antonína Trávníčka na nejlépe hodbnoceného králíka masného plemene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Výstava se uskuteční v chovatelském středisku ZO Zašová u nádraží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ČD ve dnech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6. - 7. července 2019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Výstavní podmínky: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exact" w:line="360" w:before="0" w:after="0"/>
        <w:ind w:left="357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Výstavu lze obeslat všemi druhy čistokrevných králíků, holubů a drůbeže. Zvířata musí být řádně registrovaná.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exact" w:line="360" w:before="0" w:after="0"/>
        <w:ind w:left="357" w:right="0" w:hanging="36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Přihlášky  zasílejte   do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20. června 2019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 i  s   rodokmeny  na  adresu:</w:t>
      </w:r>
    </w:p>
    <w:p>
      <w:pPr>
        <w:pStyle w:val="Normal"/>
        <w:spacing w:lineRule="exact" w:line="360" w:before="0" w:after="0"/>
        <w:ind w:left="357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u w:val="single"/>
          <w:shd w:fill="FFFFFF" w:val="clear"/>
        </w:rPr>
        <w:t>Ivana Kuchařová, Podlesí 402, Valašské Meziříčí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u w:val="single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u w:val="single"/>
          <w:shd w:fill="FFFFFF" w:val="clear"/>
        </w:rPr>
        <w:t>757 01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tel. 732 276 098 nebo na e-mail: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0000FF"/>
            <w:spacing w:val="0"/>
            <w:sz w:val="22"/>
            <w:u w:val="single"/>
            <w:shd w:fill="FFFFFF" w:val="clear"/>
          </w:rPr>
          <w:t>CSCH-ZASOVA@post.cz</w:t>
        </w:r>
      </w:hyperlink>
      <w:r>
        <w:rPr>
          <w:rFonts w:eastAsia="Times New Roman" w:cs="Times New Roman" w:ascii="Times New Roman" w:hAnsi="Times New Roman"/>
          <w:color w:val="00000A"/>
          <w:spacing w:val="0"/>
          <w:sz w:val="22"/>
          <w:u w:val="single"/>
          <w:shd w:fill="FFFFFF" w:val="clear"/>
        </w:rPr>
        <w:t xml:space="preserve">  </w:t>
      </w:r>
    </w:p>
    <w:p>
      <w:pPr>
        <w:pStyle w:val="Normal"/>
        <w:spacing w:lineRule="exact" w:line="360" w:before="0" w:after="0"/>
        <w:ind w:left="357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 xml:space="preserve">V zájmu zajištění výstavy žádáme o uvedení telefonického kontaktu na vystavovatele! </w:t>
      </w:r>
    </w:p>
    <w:p>
      <w:pPr>
        <w:pStyle w:val="Normal"/>
        <w:spacing w:lineRule="exact" w:line="360" w:before="0" w:after="0"/>
        <w:ind w:left="357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16"/>
          <w:shd w:fill="FFFFFF" w:val="clear"/>
        </w:rPr>
        <w:t>(Nebude zveřejněn v katalogu výstavy!)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exact" w:line="360" w:before="0" w:after="0"/>
        <w:ind w:left="57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Přihlášená zvířata musí být na výstavišti nejpozději </w:t>
      </w:r>
    </w:p>
    <w:p>
      <w:pPr>
        <w:pStyle w:val="Normal"/>
        <w:spacing w:lineRule="exact" w:line="360" w:before="0" w:after="0"/>
        <w:ind w:left="357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v sobotu 6.7.2019 do 8.00 hod. !!!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exact" w:line="360" w:before="0" w:after="0"/>
        <w:ind w:left="357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Vyžadujeme osobní dovoz i odvoz zvířat.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exact" w:line="360" w:before="0" w:after="0"/>
        <w:ind w:left="357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Každý vystavovatel je povinen zakoupit katalog při příjmu zvířat.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exact" w:line="360" w:before="0" w:after="0"/>
        <w:ind w:left="357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U přihlášených zvířat uvádějte tetování, u prodejných zvířat musí být přiložen rodokmen a uvedena cena.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 xml:space="preserve">Kupujícímu bude k určené ceně připočteno 10% ve prospěch pořádající organizace.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Nebude-li uvedena cena a dodán rodokmen, bude zvíře bráno jako neprodejné!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exact" w:line="360" w:before="0" w:after="0"/>
        <w:ind w:left="357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 xml:space="preserve">Prosíme vystavovatele, aby si zvířata zvážili doma!!!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Od roku 2009 platí i pro drůbež!!!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exact" w:line="360" w:before="0" w:after="0"/>
        <w:ind w:left="357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Vystavování králíků v kolekcích se bude řídit směrnicemi dle platného vzorníku králíků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exact" w:line="360" w:before="0" w:after="0"/>
        <w:ind w:left="357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Výstava bude otevřena v sobotu od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13.00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do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18.00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hod. a v neděli od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7.00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do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15.00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hod.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exact" w:line="360" w:before="0" w:after="0"/>
        <w:ind w:left="357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Vystavená zvířata budou vystavovatelům vydána po ukončení výstavy v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15.00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hodin!!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exact" w:line="360" w:before="0" w:after="0"/>
        <w:ind w:left="357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Výstavní výbor si vyhrazuje právo provést změny v zájmu výstavy.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0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u w:val="single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Prohlášení o veterinární čistotě vystavených zvířat: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 xml:space="preserve">ZO Zašová na základě změn veterinárního zákona požaduje u vystavených zvířat čestně prohlášení chovatele o veterinárním zdraví vystavených zvířat. Zvířata podezřelá z nemoci nebudou na výstavu přijata!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u w:val="single"/>
          <w:shd w:fill="FFFFFF" w:val="clear"/>
        </w:rPr>
        <w:t>ČESTNÉ PROHLÁŠENÍ: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 xml:space="preserve"> Vystavená zvířata jsou veterinárně zdravá a schopná výstavy, dále  souhlasím s uvedením mé adresy v katalogu výstavy.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</w:r>
    </w:p>
    <w:p>
      <w:pPr>
        <w:pStyle w:val="Normal"/>
        <w:spacing w:lineRule="exact" w:line="240" w:before="0" w:after="0"/>
        <w:ind w:left="5664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Podpis:______________________</w:t>
      </w:r>
    </w:p>
    <w:p>
      <w:pPr>
        <w:pStyle w:val="Normal"/>
        <w:spacing w:lineRule="exact" w:line="240" w:before="0" w:after="0"/>
        <w:ind w:left="2124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40" w:before="0" w:after="0"/>
        <w:ind w:left="2124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2"/>
          <w:shd w:fill="FFFFFF" w:val="clear"/>
        </w:rPr>
        <w:t>Výstavní výbor ZO Zašová se těší na Vaši účast</w:t>
      </w:r>
    </w:p>
    <w:p>
      <w:pPr>
        <w:pStyle w:val="Normal"/>
        <w:keepNext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PŘIHLÁŠKA NA VÝSTAVU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Místo konání: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chovatelské středisko ZO Zašová u nádraží ČD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Datum konání: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6. - 7. července 2019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Pořadatel: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 ZO ČSCH Zašová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Lhůta pro doručení přihlášek: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do 20.6.2019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Výstava: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Místní  výstava králíků, holubů a drůbeže spojená s prodejní výstavou okrasného ptactva</w:t>
      </w: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ab/>
      </w:r>
    </w:p>
    <w:p>
      <w:pPr>
        <w:pStyle w:val="Normal"/>
        <w:spacing w:lineRule="exact" w:line="360" w:before="0" w:after="0"/>
        <w:ind w:left="87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spojená s memoriálem př. Ladislava Krumpolce na nejlépe hodnoceného zakrslého králíka a memoriálem př. Antonína Trávníčka na nejlépe hodnoceného králíka masného plemene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ab/>
        <w:t xml:space="preserve">  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>Výstavní podmínky znám a přihlašuji tato zvířata: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tbl>
      <w:tblPr>
        <w:tblW w:w="9138" w:type="dxa"/>
        <w:jc w:val="left"/>
        <w:tblInd w:w="2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59"/>
        <w:gridCol w:w="3102"/>
        <w:gridCol w:w="1035"/>
        <w:gridCol w:w="1624"/>
        <w:gridCol w:w="1478"/>
        <w:gridCol w:w="1"/>
        <w:gridCol w:w="938"/>
      </w:tblGrid>
      <w:tr>
        <w:trPr>
          <w:trHeight w:val="228" w:hRule="atLeast"/>
        </w:trPr>
        <w:tc>
          <w:tcPr>
            <w:tcW w:w="9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Pohlaví:</w:t>
            </w:r>
          </w:p>
        </w:tc>
        <w:tc>
          <w:tcPr>
            <w:tcW w:w="31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  <w:t>Králíci</w:t>
            </w:r>
          </w:p>
        </w:tc>
        <w:tc>
          <w:tcPr>
            <w:tcW w:w="103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Kolekce</w:t>
            </w:r>
          </w:p>
        </w:tc>
        <w:tc>
          <w:tcPr>
            <w:tcW w:w="310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Tetování</w:t>
            </w:r>
          </w:p>
        </w:tc>
        <w:tc>
          <w:tcPr>
            <w:tcW w:w="93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Prodejní cena</w:t>
            </w:r>
          </w:p>
        </w:tc>
      </w:tr>
      <w:tr>
        <w:trPr>
          <w:trHeight w:val="227" w:hRule="atLeast"/>
        </w:trPr>
        <w:tc>
          <w:tcPr>
            <w:tcW w:w="95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1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Plemeno, barva</w:t>
            </w:r>
          </w:p>
        </w:tc>
        <w:tc>
          <w:tcPr>
            <w:tcW w:w="103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  <w:tc>
          <w:tcPr>
            <w:tcW w:w="1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Levé ucho</w:t>
            </w:r>
          </w:p>
        </w:tc>
        <w:tc>
          <w:tcPr>
            <w:tcW w:w="14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Pravé ucho</w:t>
            </w:r>
          </w:p>
        </w:tc>
        <w:tc>
          <w:tcPr>
            <w:tcW w:w="939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95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10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62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7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3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50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tbl>
      <w:tblPr>
        <w:tblW w:w="4322" w:type="dxa"/>
        <w:jc w:val="left"/>
        <w:tblInd w:w="-3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852"/>
        <w:gridCol w:w="2336"/>
        <w:gridCol w:w="1134"/>
      </w:tblGrid>
      <w:tr>
        <w:trPr>
          <w:trHeight w:val="228" w:hRule="atLeast"/>
        </w:trPr>
        <w:tc>
          <w:tcPr>
            <w:tcW w:w="85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Pohlaví:</w:t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  <w:t>Holubi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Prodejní cena</w:t>
            </w:r>
          </w:p>
        </w:tc>
      </w:tr>
      <w:tr>
        <w:trPr>
          <w:trHeight w:val="227" w:hRule="atLeast"/>
        </w:trPr>
        <w:tc>
          <w:tcPr>
            <w:tcW w:w="85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Plemeno, barva</w:t>
            </w:r>
          </w:p>
        </w:tc>
        <w:tc>
          <w:tcPr>
            <w:tcW w:w="113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8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21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21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21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tbl>
      <w:tblPr>
        <w:tblW w:w="4322" w:type="dxa"/>
        <w:jc w:val="left"/>
        <w:tblInd w:w="-3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852"/>
        <w:gridCol w:w="2336"/>
        <w:gridCol w:w="1134"/>
      </w:tblGrid>
      <w:tr>
        <w:trPr>
          <w:trHeight w:val="228" w:hRule="atLeast"/>
        </w:trPr>
        <w:tc>
          <w:tcPr>
            <w:tcW w:w="85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Pohlaví:</w:t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  <w:t>Drůbež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Prodejní cena</w:t>
            </w:r>
          </w:p>
        </w:tc>
      </w:tr>
      <w:tr>
        <w:trPr>
          <w:trHeight w:val="227" w:hRule="atLeast"/>
        </w:trPr>
        <w:tc>
          <w:tcPr>
            <w:tcW w:w="85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Plemeno, barva</w:t>
            </w:r>
          </w:p>
        </w:tc>
        <w:tc>
          <w:tcPr>
            <w:tcW w:w="113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8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21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21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21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tbl>
      <w:tblPr>
        <w:tblW w:w="4322" w:type="dxa"/>
        <w:jc w:val="left"/>
        <w:tblInd w:w="-3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852"/>
        <w:gridCol w:w="2336"/>
        <w:gridCol w:w="1134"/>
      </w:tblGrid>
      <w:tr>
        <w:trPr>
          <w:trHeight w:val="228" w:hRule="atLeast"/>
        </w:trPr>
        <w:tc>
          <w:tcPr>
            <w:tcW w:w="85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Pohlaví:</w:t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  <w:t>Holubi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Prodejní cena</w:t>
            </w:r>
          </w:p>
        </w:tc>
      </w:tr>
      <w:tr>
        <w:trPr>
          <w:trHeight w:val="227" w:hRule="atLeast"/>
        </w:trPr>
        <w:tc>
          <w:tcPr>
            <w:tcW w:w="85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Plemeno, barva</w:t>
            </w:r>
          </w:p>
        </w:tc>
        <w:tc>
          <w:tcPr>
            <w:tcW w:w="113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8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21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21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21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tbl>
      <w:tblPr>
        <w:tblW w:w="4322" w:type="dxa"/>
        <w:jc w:val="left"/>
        <w:tblInd w:w="-3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852"/>
        <w:gridCol w:w="2336"/>
        <w:gridCol w:w="1134"/>
      </w:tblGrid>
      <w:tr>
        <w:trPr>
          <w:trHeight w:val="228" w:hRule="atLeast"/>
        </w:trPr>
        <w:tc>
          <w:tcPr>
            <w:tcW w:w="85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Pohlaví:</w:t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  <w:t>Drůbež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Prodejní cena</w:t>
            </w:r>
          </w:p>
        </w:tc>
      </w:tr>
      <w:tr>
        <w:trPr>
          <w:trHeight w:val="227" w:hRule="atLeast"/>
        </w:trPr>
        <w:tc>
          <w:tcPr>
            <w:tcW w:w="85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FFFFFF" w:val="clear"/>
              </w:rPr>
              <w:t>Plemeno, barva</w:t>
            </w:r>
          </w:p>
        </w:tc>
        <w:tc>
          <w:tcPr>
            <w:tcW w:w="113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8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35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21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21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21" w:hRule="atLeast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ab/>
        <w:t xml:space="preserve"> Jméno vystavovatele: ______________________________________________________</w:t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ab/>
        <w:t>Adresa vystavovatele: ______________________________________________________</w:t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FFFFFF" w:val="clear"/>
        </w:rPr>
        <w:tab/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Telefon (nebude zveřejněn): _________________________________________________</w:t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ab/>
        <w:t>Člen ZO ČSCH: ___________________________________________________________</w:t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ab/>
        <w:t>Podpis: __________________________________________________________________</w:t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  <w:highlight w:val="white"/>
          <w:u w:val="singl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u w:val="single"/>
          <w:shd w:fill="FFFFFF" w:val="clear"/>
        </w:rPr>
        <w:t>Vyplněnou přihlášku zašlete na adresu:</w:t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Ivana Kuchařová, Podlesí 402, Valašské Meziříčí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757 01</w:t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center"/>
        <w:rPr/>
      </w:pPr>
      <w:hyperlink r:id="rId3">
        <w:r>
          <w:rPr>
            <w:rStyle w:val="Internetovodkaz"/>
            <w:rFonts w:eastAsia="Times New Roman" w:cs="Times New Roman" w:ascii="Times New Roman" w:hAnsi="Times New Roman"/>
            <w:b/>
            <w:color w:val="0000FF"/>
            <w:spacing w:val="0"/>
            <w:sz w:val="20"/>
            <w:u w:val="single"/>
            <w:shd w:fill="FFFFFF" w:val="clear"/>
          </w:rPr>
          <w:t>CSCH-ZASOVA@post.cz</w:t>
        </w:r>
      </w:hyperlink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FFFFFF" w:val="clear"/>
        </w:rPr>
        <w:t xml:space="preserve">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SCH-ZASOVA@post.cz" TargetMode="External"/><Relationship Id="rId3" Type="http://schemas.openxmlformats.org/officeDocument/2006/relationships/hyperlink" Target="mailto:CSCH-ZASOVA@post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LibreOffice/5.1.6.2$Windows_X86_64 LibreOffice_project/07ac168c60a517dba0f0d7bc7540f5afa45f0909</Application>
  <Pages>3</Pages>
  <Words>468</Words>
  <Characters>3036</Characters>
  <CharactersWithSpaces>3475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2019-06-05T22:32:13Z</dcterms:modified>
  <cp:revision>1</cp:revision>
  <dc:subject/>
  <dc:title/>
</cp:coreProperties>
</file>